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DESPESA==30.11.2020-0001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NOVEMBRO/2020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1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CONCURSO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2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CONVITE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3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TOMADA DE PRECOS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4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CONCORRENCIA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5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DISPENSA DE LICITACAO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2020.01.00156 NE       25.11.2020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5     CESLA  COMERCIAL ELETRICA LTDA            339030.26           4.449,00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2020.01.00157 NE       25.11.2020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5     CESLA  COMERCIAL ELETRICA LTDA            339030.24             831,18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2020.01.00158 NE       25.11.2020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5     SERGIO BALULA                             339030.26             525,60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2020.01.00159 NE       25.11.2020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5     SERGIO BALULA                             339030.24             298,30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2020.01.00160 NE       25.11.2020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5     CASA DE FERRAGENS SACCO LTDA              339030.24             301,00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2020.01.00161 NE       26.11.2020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5     REP SANTISTA-COMERCIO DE ELETRONICOS,INFO 339039.17             354,80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6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INEXIGIVEL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2020.02.00002 RC 00033 03.11.2020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6     BR MOBILIDADE BAIXADA SANTISTA S.A. -SPE  339039.72            -263,30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7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PREGAO PRESENCIAL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2020.01.00165 NE       30.11.2020 2018.00005 2018.00002 7     VEROCHEQUE REFEICOES LTDA                 339039.99          25.581,60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8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PREGAO ELETRONICO - BEC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9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OUTROS/NAO APLICAVEL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2020.01.00152 NE       03.11.2020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9     VARA DO JUIZADO ESPECIAL CIVEL E CRIMINAL 339091.15           2.464,56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2020.01.00153 NE       03.11.2020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9     DESPESAS DE ASSISTENCIA MEDICA PESSOAS FI 339036.30         238.000,00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2020.01.00154 NE       23.11.2020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9     THEREZA CHRISTINA DE CARVALHO LARANJEIRA  339039.99              50,00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2020.02.00001 RC 00145 12.11.2020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0000.00000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0000.00000</w:t>
      </w:r>
      <w:proofErr w:type="spellEnd"/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9     THEREZA CHRISTINA DE CARVALHO LARANJEIRA  339039.99             -45,10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F75BE7">
        <w:rPr>
          <w:rFonts w:ascii="Courier New" w:hAnsi="Courier New" w:cs="Courier New"/>
          <w:sz w:val="16"/>
          <w:szCs w:val="16"/>
        </w:rPr>
        <w:cr/>
      </w:r>
      <w:r w:rsidRPr="00F75BE7">
        <w:rPr>
          <w:rFonts w:ascii="Courier New" w:hAnsi="Courier New" w:cs="Courier New"/>
          <w:sz w:val="16"/>
          <w:szCs w:val="16"/>
        </w:rPr>
        <w:cr/>
      </w:r>
    </w:p>
    <w:p w:rsidR="009B5935" w:rsidRPr="00F75BE7" w:rsidRDefault="009B5935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lastRenderedPageBreak/>
        <w:t>===LIS EMPENHOS P/MODALIDADE LICITACAO==CAIXA DE PREVIDENCIA CUBATAO============GS-PCD PROGRAMACAO CONTROLE DESPESA==30.11.2020-0002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NOVEMBRO/2020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R E S U M O                             DESPESA DO MES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>DESPESA ACUMULADA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1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CONCURSO                                          0,00              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2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CONVITE                                           0,00          31.200,00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3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TOMADA DE PRECOS                                  0,00              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4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CONCORRENCIA                                      0,00              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5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DISPENSA DE LICITACAO                         6.759,88         276.796,41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6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INEXIGIVEL                                     -263,30         201.365,18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7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PREGAO PRESENCIAL                            25.581,60       1.607.016,94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8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PREGAO ELETRONICO - BEC                           0,00              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9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OUTROS/NAO APLICAVEL                        240.469,46      24.886.670,17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TOTAL POR MODALIDADE                        272.547,64      27.003.048,70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Grupos da Natureza da Despesa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nao</w:t>
      </w:r>
      <w:proofErr w:type="spellEnd"/>
      <w:r w:rsidRPr="00F75BE7">
        <w:rPr>
          <w:rFonts w:ascii="Courier New" w:hAnsi="Courier New" w:cs="Courier New"/>
          <w:sz w:val="16"/>
          <w:szCs w:val="16"/>
        </w:rPr>
        <w:t xml:space="preserve"> considerados por modalidade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1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PESSOAL E ENCARGOS SOCIAIS                   42.645,62       4.182.470,47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2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JUROS E ENCARGOS DA DIVIDA                        0,00              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5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INVERSOES FINANCEIRAS                             0,00              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F75BE7">
        <w:rPr>
          <w:rFonts w:ascii="Courier New" w:hAnsi="Courier New" w:cs="Courier New"/>
          <w:sz w:val="16"/>
          <w:szCs w:val="16"/>
        </w:rPr>
        <w:t>6</w:t>
      </w:r>
      <w:proofErr w:type="gramEnd"/>
      <w:r w:rsidRPr="00F75BE7">
        <w:rPr>
          <w:rFonts w:ascii="Courier New" w:hAnsi="Courier New" w:cs="Courier New"/>
          <w:sz w:val="16"/>
          <w:szCs w:val="16"/>
        </w:rPr>
        <w:t xml:space="preserve"> AMORTIZACAO DA DIVIDA                             0,00               </w:t>
      </w:r>
      <w:proofErr w:type="spellStart"/>
      <w:r w:rsidRPr="00F75BE7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 xml:space="preserve">                                     DESPESA EMPENHADA NOVEMBRO/2020             315.193,26      31.185.519,17</w:t>
      </w: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F75BE7" w:rsidRPr="00F75BE7" w:rsidRDefault="00F75BE7" w:rsidP="00DB470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F75BE7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F75BE7">
        <w:rPr>
          <w:rFonts w:ascii="Courier New" w:hAnsi="Courier New" w:cs="Courier New"/>
          <w:sz w:val="16"/>
          <w:szCs w:val="16"/>
        </w:rPr>
        <w:cr/>
      </w:r>
    </w:p>
    <w:sectPr w:rsidR="00F75BE7" w:rsidRPr="00F75BE7" w:rsidSect="00F75BE7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D6D1A"/>
    <w:rsid w:val="001E220F"/>
    <w:rsid w:val="00212FD3"/>
    <w:rsid w:val="00222891"/>
    <w:rsid w:val="002B10BF"/>
    <w:rsid w:val="002C4576"/>
    <w:rsid w:val="002C5909"/>
    <w:rsid w:val="003046E9"/>
    <w:rsid w:val="003320C6"/>
    <w:rsid w:val="00366539"/>
    <w:rsid w:val="00382EDA"/>
    <w:rsid w:val="00387CF5"/>
    <w:rsid w:val="003E217C"/>
    <w:rsid w:val="004640F4"/>
    <w:rsid w:val="004663AF"/>
    <w:rsid w:val="004679CC"/>
    <w:rsid w:val="0047269A"/>
    <w:rsid w:val="004E18D5"/>
    <w:rsid w:val="005579D6"/>
    <w:rsid w:val="00573942"/>
    <w:rsid w:val="00592D42"/>
    <w:rsid w:val="005C36B2"/>
    <w:rsid w:val="00651787"/>
    <w:rsid w:val="00674170"/>
    <w:rsid w:val="006A4EBD"/>
    <w:rsid w:val="00737F40"/>
    <w:rsid w:val="00775E37"/>
    <w:rsid w:val="00810F55"/>
    <w:rsid w:val="008255AD"/>
    <w:rsid w:val="00831376"/>
    <w:rsid w:val="008C42B0"/>
    <w:rsid w:val="008D7CC9"/>
    <w:rsid w:val="008E6672"/>
    <w:rsid w:val="00903EDC"/>
    <w:rsid w:val="00936068"/>
    <w:rsid w:val="009A5B49"/>
    <w:rsid w:val="009B2CF6"/>
    <w:rsid w:val="009B4B82"/>
    <w:rsid w:val="009B5935"/>
    <w:rsid w:val="00A07E85"/>
    <w:rsid w:val="00A31049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D80DA8"/>
    <w:rsid w:val="00DB4709"/>
    <w:rsid w:val="00E0291D"/>
    <w:rsid w:val="00E515A2"/>
    <w:rsid w:val="00F75BE7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470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470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2020-12-29T20:00:00Z</dcterms:created>
  <dcterms:modified xsi:type="dcterms:W3CDTF">2020-12-29T20:00:00Z</dcterms:modified>
</cp:coreProperties>
</file>